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9D" w:rsidRDefault="00417D9D" w:rsidP="00417D9D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nb-NO"/>
        </w:rPr>
        <w:t>Jumlah Bangunan Sekolah Dasar/Madrasah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di Kabupaten Pati Menurut Kondisi Bangunan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Tahun 2015-2019</w:t>
      </w:r>
    </w:p>
    <w:bookmarkEnd w:id="0"/>
    <w:p w:rsidR="00417D9D" w:rsidRPr="00364168" w:rsidRDefault="00417D9D" w:rsidP="00417D9D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8"/>
      </w:tblGrid>
      <w:tr w:rsidR="00417D9D" w:rsidRPr="00364168" w:rsidTr="00417D9D">
        <w:trPr>
          <w:jc w:val="center"/>
        </w:trPr>
        <w:tc>
          <w:tcPr>
            <w:tcW w:w="425" w:type="dxa"/>
          </w:tcPr>
          <w:p w:rsidR="00417D9D" w:rsidRPr="002104DA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b/>
                <w:sz w:val="8"/>
                <w:szCs w:val="20"/>
                <w:lang w:val="nb-NO"/>
              </w:rPr>
            </w:pPr>
          </w:p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417D9D" w:rsidRPr="002104DA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8"/>
                <w:szCs w:val="20"/>
                <w:lang w:val="nb-NO"/>
              </w:rPr>
            </w:pPr>
          </w:p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Bangunan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Baik</w:t>
            </w:r>
          </w:p>
        </w:tc>
        <w:tc>
          <w:tcPr>
            <w:tcW w:w="1418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Tidak Baik</w:t>
            </w:r>
          </w:p>
        </w:tc>
      </w:tr>
      <w:tr w:rsidR="00417D9D" w:rsidRPr="00364168" w:rsidTr="00417D9D">
        <w:trPr>
          <w:jc w:val="center"/>
        </w:trPr>
        <w:tc>
          <w:tcPr>
            <w:tcW w:w="425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876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876</w:t>
            </w:r>
          </w:p>
        </w:tc>
        <w:tc>
          <w:tcPr>
            <w:tcW w:w="1418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417D9D" w:rsidRPr="00364168" w:rsidTr="00417D9D">
        <w:trPr>
          <w:jc w:val="center"/>
        </w:trPr>
        <w:tc>
          <w:tcPr>
            <w:tcW w:w="425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876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876</w:t>
            </w:r>
          </w:p>
        </w:tc>
        <w:tc>
          <w:tcPr>
            <w:tcW w:w="1418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417D9D" w:rsidRPr="00364168" w:rsidTr="00417D9D">
        <w:trPr>
          <w:jc w:val="center"/>
        </w:trPr>
        <w:tc>
          <w:tcPr>
            <w:tcW w:w="425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869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869</w:t>
            </w:r>
          </w:p>
        </w:tc>
        <w:tc>
          <w:tcPr>
            <w:tcW w:w="1418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417D9D" w:rsidRPr="00364168" w:rsidTr="00417D9D">
        <w:trPr>
          <w:jc w:val="center"/>
        </w:trPr>
        <w:tc>
          <w:tcPr>
            <w:tcW w:w="425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875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875</w:t>
            </w:r>
          </w:p>
        </w:tc>
        <w:tc>
          <w:tcPr>
            <w:tcW w:w="1418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417D9D" w:rsidRPr="00364168" w:rsidTr="00417D9D">
        <w:trPr>
          <w:jc w:val="center"/>
        </w:trPr>
        <w:tc>
          <w:tcPr>
            <w:tcW w:w="425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ind w:left="-39" w:right="-108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883</w:t>
            </w:r>
          </w:p>
        </w:tc>
        <w:tc>
          <w:tcPr>
            <w:tcW w:w="1276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883</w:t>
            </w:r>
          </w:p>
        </w:tc>
        <w:tc>
          <w:tcPr>
            <w:tcW w:w="1418" w:type="dxa"/>
          </w:tcPr>
          <w:p w:rsidR="00417D9D" w:rsidRPr="00364168" w:rsidRDefault="00417D9D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</w:tbl>
    <w:p w:rsidR="00417D9D" w:rsidRDefault="00417D9D" w:rsidP="00417D9D">
      <w:pPr>
        <w:ind w:left="425"/>
        <w:rPr>
          <w:sz w:val="20"/>
          <w:szCs w:val="20"/>
          <w:lang w:val="nb-NO"/>
        </w:rPr>
      </w:pPr>
    </w:p>
    <w:p w:rsidR="00417D9D" w:rsidRPr="00364168" w:rsidRDefault="00417D9D" w:rsidP="00417D9D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D"/>
    <w:rsid w:val="00050E64"/>
    <w:rsid w:val="004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1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1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2020-10-13T01:44:00Z</dcterms:created>
  <dcterms:modified xsi:type="dcterms:W3CDTF">2020-10-13T01:44:00Z</dcterms:modified>
</cp:coreProperties>
</file>