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D7" w:rsidRDefault="00E450D7" w:rsidP="00A01AC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F267B">
        <w:rPr>
          <w:rFonts w:ascii="Times New Roman" w:hAnsi="Times New Roman" w:cs="Times New Roman"/>
          <w:sz w:val="20"/>
          <w:szCs w:val="20"/>
        </w:rPr>
        <w:t>Realisasi</w:t>
      </w:r>
      <w:proofErr w:type="spellEnd"/>
      <w:r w:rsidRPr="006F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67B">
        <w:rPr>
          <w:rFonts w:ascii="Times New Roman" w:hAnsi="Times New Roman" w:cs="Times New Roman"/>
          <w:sz w:val="20"/>
          <w:szCs w:val="20"/>
        </w:rPr>
        <w:t>Penerimaan</w:t>
      </w:r>
      <w:proofErr w:type="spellEnd"/>
      <w:r w:rsidRPr="006F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67B">
        <w:rPr>
          <w:rFonts w:ascii="Times New Roman" w:hAnsi="Times New Roman" w:cs="Times New Roman"/>
          <w:sz w:val="20"/>
          <w:szCs w:val="20"/>
        </w:rPr>
        <w:t>Pemerintah</w:t>
      </w:r>
      <w:proofErr w:type="spellEnd"/>
      <w:r w:rsidRPr="006F267B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aerah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67B">
        <w:rPr>
          <w:rFonts w:ascii="Times New Roman" w:hAnsi="Times New Roman" w:cs="Times New Roman"/>
          <w:sz w:val="20"/>
          <w:szCs w:val="20"/>
        </w:rPr>
        <w:t>Tahu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16F52">
        <w:rPr>
          <w:rFonts w:ascii="Times New Roman" w:hAnsi="Times New Roman" w:cs="Times New Roman"/>
          <w:sz w:val="20"/>
          <w:szCs w:val="20"/>
        </w:rPr>
        <w:t>0</w:t>
      </w:r>
    </w:p>
    <w:p w:rsidR="00E450D7" w:rsidRPr="006F267B" w:rsidRDefault="00E450D7" w:rsidP="00E450D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504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616"/>
        <w:gridCol w:w="2553"/>
        <w:gridCol w:w="1966"/>
        <w:gridCol w:w="1966"/>
      </w:tblGrid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  <w:hideMark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169" w:type="dxa"/>
            <w:gridSpan w:val="2"/>
            <w:shd w:val="clear" w:color="auto" w:fill="auto"/>
            <w:noWrap/>
            <w:hideMark/>
          </w:tcPr>
          <w:p w:rsidR="00E450D7" w:rsidRPr="006F267B" w:rsidRDefault="00E450D7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9" w:type="dxa"/>
            <w:gridSpan w:val="2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PENDAPATAN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2.838.881.396.181,00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2.662.376.250.385,00</w:t>
            </w:r>
          </w:p>
        </w:tc>
      </w:tr>
      <w:tr w:rsidR="00E450D7" w:rsidRPr="006F267B" w:rsidTr="002711DB">
        <w:trPr>
          <w:trHeight w:val="33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noWrap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1.1. 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Pendapatan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Asli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Daerah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363.997.151.178,00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371.741.589.774,00 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53" w:type="dxa"/>
            <w:shd w:val="clear" w:color="auto" w:fill="auto"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Pendapatan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Pajak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93.020.249.056,00 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97.884.137.026,00 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53" w:type="dxa"/>
            <w:shd w:val="clear" w:color="auto" w:fill="auto"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Retribusi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22.753.279.678,00 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22.502.075.249,00 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553" w:type="dxa"/>
            <w:shd w:val="clear" w:color="auto" w:fill="auto"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Pengelolaan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Kekayaan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 yang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Dipisahkan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19.067.729.172,00 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27.635.302.583,00 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553" w:type="dxa"/>
            <w:shd w:val="clear" w:color="auto" w:fill="auto"/>
            <w:hideMark/>
          </w:tcPr>
          <w:p w:rsidR="00E450D7" w:rsidRPr="006F267B" w:rsidRDefault="00E450D7" w:rsidP="00ED08B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Lain-lain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Pendapatan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Asli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 yang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229.155.893.272,00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223.720.074.916,00 </w:t>
            </w:r>
          </w:p>
        </w:tc>
      </w:tr>
      <w:tr w:rsidR="00E450D7" w:rsidRPr="006F267B" w:rsidTr="002711DB">
        <w:trPr>
          <w:trHeight w:val="33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noWrap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1.2. 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Pendapatan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Transfer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1.837.852.250.708,00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1.678.929.003.835,00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noWrap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Transfer </w:t>
            </w: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Pemerintah</w:t>
            </w:r>
            <w:proofErr w:type="spellEnd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Pusat</w:t>
            </w:r>
            <w:proofErr w:type="spellEnd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Dana </w:t>
            </w: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Perimbangan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1.505.063.848.568,00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1.637.460.890.857,00 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55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38.079.490.123,00 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23.494.794.839,00 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55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Bukan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Pajak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Sumber</w:t>
            </w:r>
            <w:proofErr w:type="spellEnd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Daya</w:t>
            </w:r>
            <w:proofErr w:type="spellEnd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Alam</w:t>
            </w:r>
            <w:proofErr w:type="spellEnd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2.207.617.219,00 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1.399.936.751,00 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553" w:type="dxa"/>
            <w:shd w:val="clear" w:color="auto" w:fill="auto"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Dana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Alokasi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1.115.340.333.000,00 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1.240.426.635.000,00 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553" w:type="dxa"/>
            <w:shd w:val="clear" w:color="auto" w:fill="auto"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Dana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Alokasi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349.436.408.226,00 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372.139.524.267,00 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Transfer </w:t>
            </w: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Pemerintah</w:t>
            </w:r>
            <w:proofErr w:type="spellEnd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Provinsi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200.391.359.851,00 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173.865.155.267,00 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55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Pendapatan</w:t>
            </w:r>
            <w:proofErr w:type="spellEnd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200.391.359.851,00 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173.865.155.267,00 </w:t>
            </w:r>
          </w:p>
        </w:tc>
      </w:tr>
      <w:tr w:rsidR="00E450D7" w:rsidRPr="006F267B" w:rsidTr="002711DB">
        <w:trPr>
          <w:trHeight w:val="33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shd w:val="clear" w:color="auto" w:fill="auto"/>
            <w:noWrap/>
            <w:hideMark/>
          </w:tcPr>
          <w:p w:rsidR="00E450D7" w:rsidRPr="006F267B" w:rsidRDefault="00E450D7" w:rsidP="00ED08BD">
            <w:pPr>
              <w:tabs>
                <w:tab w:val="left" w:pos="422"/>
              </w:tabs>
              <w:spacing w:after="0" w:line="240" w:lineRule="auto"/>
              <w:ind w:left="422" w:right="61" w:hanging="4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1.3.  Lain-Lain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Pendapatan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6F267B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637.031.994.295,00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D92097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611.705.656.776,00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553" w:type="dxa"/>
            <w:shd w:val="clear" w:color="auto" w:fill="auto"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Pendapatan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Hibah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4022DF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119.418.738.557,00 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4022DF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117.186.383.776,00 </w:t>
            </w:r>
          </w:p>
        </w:tc>
      </w:tr>
      <w:tr w:rsidR="00E450D7" w:rsidRPr="006F267B" w:rsidTr="002711DB">
        <w:trPr>
          <w:trHeight w:val="270"/>
          <w:jc w:val="center"/>
        </w:trPr>
        <w:tc>
          <w:tcPr>
            <w:tcW w:w="403" w:type="dxa"/>
            <w:shd w:val="clear" w:color="auto" w:fill="auto"/>
          </w:tcPr>
          <w:p w:rsidR="00E450D7" w:rsidRPr="006F267B" w:rsidRDefault="00E450D7" w:rsidP="00ED08BD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3" w:type="dxa"/>
            <w:shd w:val="clear" w:color="auto" w:fill="auto"/>
            <w:hideMark/>
          </w:tcPr>
          <w:p w:rsidR="00E450D7" w:rsidRPr="006F267B" w:rsidRDefault="00E450D7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Pendapatan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966" w:type="dxa"/>
            <w:shd w:val="clear" w:color="auto" w:fill="auto"/>
            <w:noWrap/>
          </w:tcPr>
          <w:p w:rsidR="00E450D7" w:rsidRPr="004022DF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517.613.255.738,00 </w:t>
            </w:r>
          </w:p>
        </w:tc>
        <w:tc>
          <w:tcPr>
            <w:tcW w:w="1966" w:type="dxa"/>
            <w:shd w:val="clear" w:color="auto" w:fill="auto"/>
            <w:noWrap/>
          </w:tcPr>
          <w:p w:rsidR="00E450D7" w:rsidRPr="004022DF" w:rsidRDefault="00E450D7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494.519.273.000,00 </w:t>
            </w:r>
          </w:p>
        </w:tc>
      </w:tr>
    </w:tbl>
    <w:p w:rsidR="00E450D7" w:rsidRDefault="00E450D7" w:rsidP="00E450D7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</w:p>
    <w:p w:rsidR="00766F9E" w:rsidRDefault="00766F9E" w:rsidP="00766F9E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F267B"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67B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2711DB" w:rsidRPr="006F267B" w:rsidRDefault="002711DB" w:rsidP="00766F9E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626" w:type="dxa"/>
        <w:jc w:val="center"/>
        <w:tblInd w:w="-856" w:type="dxa"/>
        <w:tblLook w:val="04A0" w:firstRow="1" w:lastRow="0" w:firstColumn="1" w:lastColumn="0" w:noHBand="0" w:noVBand="1"/>
      </w:tblPr>
      <w:tblGrid>
        <w:gridCol w:w="366"/>
        <w:gridCol w:w="616"/>
        <w:gridCol w:w="18"/>
        <w:gridCol w:w="2694"/>
        <w:gridCol w:w="1966"/>
        <w:gridCol w:w="1966"/>
      </w:tblGrid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766F9E" w:rsidRPr="006F267B" w:rsidTr="002711DB">
        <w:trPr>
          <w:trHeight w:val="102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BELANJA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2.870.260.403.230,00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2.739.719.793.423,00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2.1.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Belanja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Operasi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2.454.882.282.295,00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2.363.486.931.556,00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1.052.494.159.099,00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1.025.781.381.318,00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Barang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648.703.087.179,00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605.691.585.390,00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Hibah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41.314.099.700,00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47.872.858.675,00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Bantuan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8.981.500.000,00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9.152.500.000,00 </w:t>
            </w:r>
          </w:p>
        </w:tc>
      </w:tr>
      <w:tr w:rsidR="00766F9E" w:rsidRPr="006F267B" w:rsidTr="002711DB">
        <w:trPr>
          <w:trHeight w:val="2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Bantuan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703.389.436.317,00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674.988.606.173,00 </w:t>
            </w:r>
          </w:p>
        </w:tc>
      </w:tr>
      <w:tr w:rsidR="00766F9E" w:rsidRPr="006F267B" w:rsidTr="002711DB">
        <w:trPr>
          <w:trHeight w:val="129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2.2.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Belanja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Modal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315.613.926.745,00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405.100.296.549,00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4022DF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Tanah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1.734.185.000,00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4022DF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Peralatan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Mesin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80.189.326.925,00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96.998.719.564,00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9E" w:rsidRPr="004022DF" w:rsidRDefault="00766F9E" w:rsidP="00ED08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Bangunan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Gedung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60.817.605.226,00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95.393.512.888,00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Jalan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Irigasi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Jaringan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164.976.843.210,00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198.889.255.284,00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Aset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Tetap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7.895.966.384,00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13.818.808.813,00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2.3.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Belanja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Terduga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15.680.000,00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49.041.582.248,00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Belanja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terduga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15.680.000,00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49.041.582.248,00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2.4. Transfer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10.262.144.386,00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11.577.352.874,00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Transfer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Kab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./Kota/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10.262.144.386,00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11.577.352.874,00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8.255.307.056,00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9.302.024.906,00 </w:t>
            </w:r>
          </w:p>
        </w:tc>
      </w:tr>
      <w:tr w:rsidR="00766F9E" w:rsidRPr="006F267B" w:rsidTr="002711DB">
        <w:trPr>
          <w:trHeight w:val="7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2.006.837.330,00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4022DF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2.275.327.968,00 </w:t>
            </w:r>
          </w:p>
        </w:tc>
      </w:tr>
      <w:tr w:rsidR="00766F9E" w:rsidRPr="006F267B" w:rsidTr="002711DB">
        <w:trPr>
          <w:trHeight w:val="167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Surplus/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Defisit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6F267B">
              <w:rPr>
                <w:rFonts w:ascii="Tahoma" w:hAnsi="Tahoma" w:cs="Tahoma"/>
                <w:b/>
                <w:sz w:val="16"/>
                <w:szCs w:val="16"/>
              </w:rPr>
              <w:t>(31.379.007.049,00)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-77343543038</w:t>
            </w:r>
          </w:p>
        </w:tc>
      </w:tr>
      <w:tr w:rsidR="00766F9E" w:rsidRPr="006F267B" w:rsidTr="002711DB">
        <w:trPr>
          <w:trHeight w:val="167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45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PEMBIAYAAN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F9E" w:rsidRPr="006F267B" w:rsidTr="0027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  <w:jc w:val="center"/>
        </w:trPr>
        <w:tc>
          <w:tcPr>
            <w:tcW w:w="366" w:type="dxa"/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3.1.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Penerimaan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Daerah</w:t>
            </w:r>
          </w:p>
        </w:tc>
        <w:tc>
          <w:tcPr>
            <w:tcW w:w="1966" w:type="dxa"/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252.593.286.061,00</w:t>
            </w:r>
          </w:p>
        </w:tc>
        <w:tc>
          <w:tcPr>
            <w:tcW w:w="1966" w:type="dxa"/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200.983.109.313,00</w:t>
            </w:r>
          </w:p>
        </w:tc>
      </w:tr>
      <w:tr w:rsidR="00766F9E" w:rsidRPr="006F267B" w:rsidTr="0027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366" w:type="dxa"/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712" w:type="dxa"/>
            <w:gridSpan w:val="2"/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Penggunaan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Sisa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Perhitungan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Anggaran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Tahun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Anggaran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(SILPA)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766F9E" w:rsidRPr="009F48E6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252.395.056.379,00 </w:t>
            </w:r>
          </w:p>
        </w:tc>
        <w:tc>
          <w:tcPr>
            <w:tcW w:w="1966" w:type="dxa"/>
            <w:shd w:val="clear" w:color="auto" w:fill="auto"/>
            <w:noWrap/>
          </w:tcPr>
          <w:p w:rsidR="00766F9E" w:rsidRPr="009F48E6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200.855.584.163,00 </w:t>
            </w:r>
          </w:p>
        </w:tc>
      </w:tr>
      <w:tr w:rsidR="00766F9E" w:rsidRPr="006F267B" w:rsidTr="0027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366" w:type="dxa"/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712" w:type="dxa"/>
            <w:gridSpan w:val="2"/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Penerimaan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kembali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Pemberian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Pinjaman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766F9E" w:rsidRPr="009F48E6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198.229.682,00 </w:t>
            </w:r>
          </w:p>
        </w:tc>
        <w:tc>
          <w:tcPr>
            <w:tcW w:w="1966" w:type="dxa"/>
            <w:shd w:val="clear" w:color="auto" w:fill="auto"/>
            <w:noWrap/>
          </w:tcPr>
          <w:p w:rsidR="00766F9E" w:rsidRPr="009F48E6" w:rsidRDefault="00766F9E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127.525.150,00 </w:t>
            </w:r>
          </w:p>
        </w:tc>
      </w:tr>
      <w:tr w:rsidR="00766F9E" w:rsidRPr="006F267B" w:rsidTr="0027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366" w:type="dxa"/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3.2.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Pengeluaran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Daerah</w:t>
            </w:r>
          </w:p>
        </w:tc>
        <w:tc>
          <w:tcPr>
            <w:tcW w:w="1966" w:type="dxa"/>
            <w:shd w:val="clear" w:color="auto" w:fill="auto"/>
            <w:hideMark/>
          </w:tcPr>
          <w:p w:rsidR="00766F9E" w:rsidRPr="006F267B" w:rsidRDefault="00766F9E" w:rsidP="00ED08BD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20.356.000.000,00 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22.613.000.000,00 </w:t>
            </w:r>
          </w:p>
        </w:tc>
      </w:tr>
      <w:tr w:rsidR="00766F9E" w:rsidRPr="006F267B" w:rsidTr="0027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366" w:type="dxa"/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712" w:type="dxa"/>
            <w:gridSpan w:val="2"/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Penyertaan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Modal (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Investasi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>Pemerintah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8E6">
              <w:rPr>
                <w:rFonts w:ascii="Times New Roman" w:eastAsia="Times New Roman" w:hAnsi="Times New Roman" w:cs="Times New Roman"/>
                <w:sz w:val="20"/>
                <w:szCs w:val="20"/>
              </w:rPr>
              <w:t>20.356.000.000,00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22.613.000.000,00 </w:t>
            </w:r>
          </w:p>
        </w:tc>
      </w:tr>
      <w:tr w:rsidR="00766F9E" w:rsidRPr="006F267B" w:rsidTr="0027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366" w:type="dxa"/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auto"/>
            <w:noWrap/>
            <w:hideMark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Pembiayaan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DF2">
              <w:rPr>
                <w:rFonts w:ascii="Tahoma" w:eastAsia="Times New Roman" w:hAnsi="Tahoma" w:cs="Tahoma"/>
                <w:b/>
                <w:sz w:val="16"/>
                <w:szCs w:val="16"/>
              </w:rPr>
              <w:t>232.237.286.061,00</w:t>
            </w:r>
          </w:p>
        </w:tc>
        <w:tc>
          <w:tcPr>
            <w:tcW w:w="1966" w:type="dxa"/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5DF2">
              <w:rPr>
                <w:rFonts w:ascii="Tahoma" w:eastAsia="Times New Roman" w:hAnsi="Tahoma" w:cs="Tahoma"/>
                <w:b/>
                <w:sz w:val="16"/>
                <w:szCs w:val="16"/>
              </w:rPr>
              <w:t>178.370.109.313,00</w:t>
            </w:r>
          </w:p>
        </w:tc>
      </w:tr>
      <w:tr w:rsidR="00766F9E" w:rsidRPr="006F267B" w:rsidTr="0027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3694" w:type="dxa"/>
            <w:gridSpan w:val="4"/>
            <w:shd w:val="clear" w:color="auto" w:fill="auto"/>
          </w:tcPr>
          <w:p w:rsidR="00766F9E" w:rsidRPr="006F267B" w:rsidRDefault="00766F9E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Sisa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Lebih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Pembiayaan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Anggaran</w:t>
            </w:r>
            <w:proofErr w:type="spellEnd"/>
            <w:r w:rsidRPr="006F2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(SILPA)</w:t>
            </w:r>
          </w:p>
        </w:tc>
        <w:tc>
          <w:tcPr>
            <w:tcW w:w="1966" w:type="dxa"/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ind w:left="-3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5D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200.858.279.012,00</w:t>
            </w:r>
          </w:p>
        </w:tc>
        <w:tc>
          <w:tcPr>
            <w:tcW w:w="1966" w:type="dxa"/>
            <w:shd w:val="clear" w:color="auto" w:fill="auto"/>
            <w:noWrap/>
          </w:tcPr>
          <w:p w:rsidR="00766F9E" w:rsidRPr="006F267B" w:rsidRDefault="00766F9E" w:rsidP="00ED08BD">
            <w:pPr>
              <w:spacing w:after="0" w:line="240" w:lineRule="auto"/>
              <w:ind w:left="-4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5D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101.026.566.275,00</w:t>
            </w:r>
          </w:p>
        </w:tc>
      </w:tr>
    </w:tbl>
    <w:p w:rsidR="002711DB" w:rsidRDefault="002711DB" w:rsidP="00766F9E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</w:p>
    <w:p w:rsidR="00766F9E" w:rsidRPr="006F267B" w:rsidRDefault="00766F9E" w:rsidP="00766F9E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F267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F267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F267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proofErr w:type="spellStart"/>
      <w:r w:rsidRPr="006F267B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F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67B">
        <w:rPr>
          <w:rFonts w:ascii="Times New Roman" w:hAnsi="Times New Roman" w:cs="Times New Roman"/>
          <w:sz w:val="20"/>
          <w:szCs w:val="20"/>
        </w:rPr>
        <w:t>Pengelolaan</w:t>
      </w:r>
      <w:proofErr w:type="spellEnd"/>
      <w:r w:rsidRPr="006F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67B">
        <w:rPr>
          <w:rFonts w:ascii="Times New Roman" w:hAnsi="Times New Roman" w:cs="Times New Roman"/>
          <w:sz w:val="20"/>
          <w:szCs w:val="20"/>
        </w:rPr>
        <w:t>Keuangan</w:t>
      </w:r>
      <w:proofErr w:type="spellEnd"/>
      <w:r w:rsidRPr="006F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67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F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67B">
        <w:rPr>
          <w:rFonts w:ascii="Times New Roman" w:hAnsi="Times New Roman" w:cs="Times New Roman"/>
          <w:sz w:val="20"/>
          <w:szCs w:val="20"/>
        </w:rPr>
        <w:t>Aset</w:t>
      </w:r>
      <w:proofErr w:type="spellEnd"/>
      <w:r w:rsidRPr="006F267B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F267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F26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67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bookmarkEnd w:id="0"/>
    <w:p w:rsidR="00766F9E" w:rsidRPr="00627F80" w:rsidRDefault="00766F9E" w:rsidP="00766F9E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hAnsi="Times New Roman" w:cs="Times New Roman"/>
          <w:sz w:val="20"/>
          <w:szCs w:val="20"/>
        </w:rPr>
      </w:pPr>
    </w:p>
    <w:p w:rsidR="00F10F37" w:rsidRDefault="00A01ACC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7"/>
    <w:rsid w:val="00216A3D"/>
    <w:rsid w:val="002711DB"/>
    <w:rsid w:val="003D31E1"/>
    <w:rsid w:val="005F114C"/>
    <w:rsid w:val="00766F9E"/>
    <w:rsid w:val="00916F52"/>
    <w:rsid w:val="00A01ACC"/>
    <w:rsid w:val="00E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50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45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50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4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7</cp:revision>
  <dcterms:created xsi:type="dcterms:W3CDTF">2021-06-04T02:53:00Z</dcterms:created>
  <dcterms:modified xsi:type="dcterms:W3CDTF">2021-06-08T03:53:00Z</dcterms:modified>
</cp:coreProperties>
</file>