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B1" w:rsidRDefault="009906B1" w:rsidP="009C7BB6">
      <w:pPr>
        <w:pStyle w:val="ListParagraph"/>
        <w:tabs>
          <w:tab w:val="left" w:pos="1560"/>
        </w:tabs>
        <w:spacing w:before="60" w:after="60" w:line="240" w:lineRule="auto"/>
        <w:ind w:left="1560" w:hanging="1560"/>
        <w:contextualSpacing w:val="0"/>
        <w:jc w:val="right"/>
        <w:rPr>
          <w:rFonts w:ascii="Times New Roman" w:eastAsia="Times New Roman" w:hAnsi="Times New Roman" w:cs="Times New Roman"/>
        </w:rPr>
      </w:pPr>
      <w:r w:rsidRPr="00DC7450">
        <w:rPr>
          <w:rFonts w:ascii="Times New Roman" w:eastAsia="Times New Roman" w:hAnsi="Times New Roman" w:cs="Times New Roman"/>
          <w:lang w:val="id-ID"/>
        </w:rPr>
        <w:t xml:space="preserve">Jumlah Pelayanan Nomor Induk Berusaha (NIB) berdasarkan skala usaha di Kabupaten Pati Tahun </w:t>
      </w:r>
      <w:r w:rsidRPr="00DC7450">
        <w:rPr>
          <w:rFonts w:ascii="Times New Roman" w:eastAsia="Times New Roman" w:hAnsi="Times New Roman" w:cs="Times New Roman"/>
        </w:rPr>
        <w:t>2023</w:t>
      </w:r>
    </w:p>
    <w:p w:rsidR="009C7BB6" w:rsidRPr="00DC7450" w:rsidRDefault="009C7BB6" w:rsidP="009C7BB6">
      <w:pPr>
        <w:pStyle w:val="ListParagraph"/>
        <w:tabs>
          <w:tab w:val="left" w:pos="1560"/>
        </w:tabs>
        <w:spacing w:before="60" w:after="60" w:line="240" w:lineRule="auto"/>
        <w:ind w:left="1560" w:hanging="1560"/>
        <w:contextualSpacing w:val="0"/>
        <w:jc w:val="right"/>
        <w:rPr>
          <w:rFonts w:ascii="Times New Roman" w:eastAsia="Times New Roman" w:hAnsi="Times New Roman" w:cs="Times New Roman"/>
        </w:rPr>
      </w:pPr>
    </w:p>
    <w:tbl>
      <w:tblPr>
        <w:tblW w:w="5267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148"/>
        <w:gridCol w:w="861"/>
        <w:gridCol w:w="861"/>
        <w:gridCol w:w="994"/>
      </w:tblGrid>
      <w:tr w:rsidR="009906B1" w:rsidRPr="00571186" w:rsidTr="009C7BB6">
        <w:trPr>
          <w:trHeight w:val="470"/>
          <w:jc w:val="center"/>
        </w:trPr>
        <w:tc>
          <w:tcPr>
            <w:tcW w:w="403" w:type="dxa"/>
            <w:vMerge w:val="restart"/>
            <w:shd w:val="clear" w:color="auto" w:fill="auto"/>
            <w:noWrap/>
            <w:vAlign w:val="center"/>
          </w:tcPr>
          <w:p w:rsidR="009906B1" w:rsidRPr="00571186" w:rsidRDefault="009906B1" w:rsidP="00550B90">
            <w:pPr>
              <w:spacing w:before="60" w:after="60" w:line="240" w:lineRule="auto"/>
              <w:ind w:left="-108" w:right="-164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571186">
              <w:rPr>
                <w:rFonts w:ascii="Times New Roman" w:hAnsi="Times New Roman"/>
                <w:b/>
                <w:lang w:val="id-ID"/>
              </w:rPr>
              <w:t>No.</w:t>
            </w:r>
          </w:p>
        </w:tc>
        <w:tc>
          <w:tcPr>
            <w:tcW w:w="2148" w:type="dxa"/>
            <w:vMerge w:val="restart"/>
            <w:shd w:val="clear" w:color="auto" w:fill="auto"/>
            <w:noWrap/>
            <w:vAlign w:val="center"/>
          </w:tcPr>
          <w:p w:rsidR="009906B1" w:rsidRPr="00571186" w:rsidRDefault="009906B1" w:rsidP="00550B9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571186">
              <w:rPr>
                <w:rFonts w:ascii="Times New Roman" w:hAnsi="Times New Roman"/>
                <w:b/>
                <w:lang w:val="id-ID"/>
              </w:rPr>
              <w:t>Jenis Pedagang</w:t>
            </w:r>
          </w:p>
        </w:tc>
        <w:tc>
          <w:tcPr>
            <w:tcW w:w="2716" w:type="dxa"/>
            <w:gridSpan w:val="3"/>
            <w:shd w:val="clear" w:color="auto" w:fill="auto"/>
            <w:noWrap/>
            <w:vAlign w:val="center"/>
          </w:tcPr>
          <w:p w:rsidR="009906B1" w:rsidRPr="00571186" w:rsidRDefault="009906B1" w:rsidP="00550B9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71186">
              <w:rPr>
                <w:rFonts w:ascii="Times New Roman" w:hAnsi="Times New Roman"/>
                <w:b/>
              </w:rPr>
              <w:t>Jumlah</w:t>
            </w:r>
            <w:proofErr w:type="spellEnd"/>
          </w:p>
        </w:tc>
      </w:tr>
      <w:tr w:rsidR="009906B1" w:rsidRPr="00571186" w:rsidTr="009C7BB6">
        <w:trPr>
          <w:trHeight w:val="470"/>
          <w:jc w:val="center"/>
        </w:trPr>
        <w:tc>
          <w:tcPr>
            <w:tcW w:w="403" w:type="dxa"/>
            <w:vMerge/>
            <w:shd w:val="clear" w:color="auto" w:fill="auto"/>
            <w:noWrap/>
            <w:vAlign w:val="center"/>
            <w:hideMark/>
          </w:tcPr>
          <w:p w:rsidR="009906B1" w:rsidRPr="00571186" w:rsidRDefault="009906B1" w:rsidP="00550B90">
            <w:pPr>
              <w:spacing w:before="60" w:after="60" w:line="240" w:lineRule="auto"/>
              <w:ind w:left="-108" w:right="-164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2148" w:type="dxa"/>
            <w:vMerge/>
            <w:shd w:val="clear" w:color="auto" w:fill="auto"/>
            <w:noWrap/>
            <w:vAlign w:val="center"/>
            <w:hideMark/>
          </w:tcPr>
          <w:p w:rsidR="009906B1" w:rsidRPr="00571186" w:rsidRDefault="009906B1" w:rsidP="00550B9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9906B1" w:rsidRPr="00571186" w:rsidRDefault="009906B1" w:rsidP="00550B9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61" w:type="dxa"/>
            <w:vAlign w:val="center"/>
          </w:tcPr>
          <w:p w:rsidR="009906B1" w:rsidRPr="00571186" w:rsidRDefault="009906B1" w:rsidP="00550B9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994" w:type="dxa"/>
            <w:vAlign w:val="center"/>
          </w:tcPr>
          <w:p w:rsidR="009906B1" w:rsidRPr="00571186" w:rsidRDefault="009906B1" w:rsidP="00550B9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2023</w:t>
            </w:r>
          </w:p>
        </w:tc>
      </w:tr>
      <w:tr w:rsidR="009906B1" w:rsidRPr="00571186" w:rsidTr="009C7BB6">
        <w:trPr>
          <w:trHeight w:val="73"/>
          <w:jc w:val="center"/>
        </w:trPr>
        <w:tc>
          <w:tcPr>
            <w:tcW w:w="403" w:type="dxa"/>
            <w:shd w:val="clear" w:color="auto" w:fill="auto"/>
            <w:noWrap/>
            <w:vAlign w:val="bottom"/>
          </w:tcPr>
          <w:p w:rsidR="009906B1" w:rsidRPr="00571186" w:rsidRDefault="009906B1" w:rsidP="00550B90">
            <w:pPr>
              <w:spacing w:before="60" w:after="60" w:line="240" w:lineRule="auto"/>
              <w:ind w:left="-108" w:right="-164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9906B1" w:rsidRPr="00571186" w:rsidRDefault="009906B1" w:rsidP="00550B9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861" w:type="dxa"/>
            <w:shd w:val="clear" w:color="auto" w:fill="auto"/>
            <w:vAlign w:val="bottom"/>
          </w:tcPr>
          <w:p w:rsidR="009906B1" w:rsidRPr="00571186" w:rsidRDefault="009906B1" w:rsidP="00550B9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861" w:type="dxa"/>
          </w:tcPr>
          <w:p w:rsidR="009906B1" w:rsidRPr="00571186" w:rsidRDefault="009906B1" w:rsidP="00550B9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994" w:type="dxa"/>
          </w:tcPr>
          <w:p w:rsidR="009906B1" w:rsidRPr="00571186" w:rsidRDefault="009906B1" w:rsidP="00550B9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(5)</w:t>
            </w:r>
          </w:p>
        </w:tc>
      </w:tr>
      <w:tr w:rsidR="009906B1" w:rsidRPr="00571186" w:rsidTr="009C7BB6">
        <w:trPr>
          <w:trHeight w:val="73"/>
          <w:jc w:val="center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906B1" w:rsidRPr="00571186" w:rsidRDefault="009906B1" w:rsidP="00550B90">
            <w:pPr>
              <w:spacing w:before="60" w:after="60" w:line="240" w:lineRule="auto"/>
              <w:ind w:left="-108" w:right="-164"/>
              <w:jc w:val="center"/>
              <w:rPr>
                <w:rFonts w:ascii="Times New Roman" w:hAnsi="Times New Roman"/>
                <w:lang w:val="id-ID"/>
              </w:rPr>
            </w:pPr>
            <w:r w:rsidRPr="00571186">
              <w:rPr>
                <w:rFonts w:ascii="Times New Roman" w:hAnsi="Times New Roman"/>
                <w:lang w:val="id-ID"/>
              </w:rPr>
              <w:t>1.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9906B1" w:rsidRPr="00571186" w:rsidRDefault="009906B1" w:rsidP="00550B90">
            <w:pPr>
              <w:spacing w:before="60" w:after="60" w:line="240" w:lineRule="auto"/>
              <w:rPr>
                <w:rFonts w:ascii="Times New Roman" w:hAnsi="Times New Roman"/>
                <w:lang w:val="id-ID"/>
              </w:rPr>
            </w:pPr>
            <w:r w:rsidRPr="00571186">
              <w:rPr>
                <w:rFonts w:ascii="Times New Roman" w:hAnsi="Times New Roman"/>
                <w:lang w:val="id-ID"/>
              </w:rPr>
              <w:t>Pedagang Mikro</w:t>
            </w:r>
          </w:p>
        </w:tc>
        <w:tc>
          <w:tcPr>
            <w:tcW w:w="861" w:type="dxa"/>
            <w:shd w:val="clear" w:color="auto" w:fill="auto"/>
            <w:vAlign w:val="bottom"/>
          </w:tcPr>
          <w:p w:rsidR="009906B1" w:rsidRPr="00571186" w:rsidRDefault="009906B1" w:rsidP="00550B90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571186">
              <w:rPr>
                <w:rFonts w:ascii="Times New Roman" w:hAnsi="Times New Roman"/>
              </w:rPr>
              <w:t>5.748</w:t>
            </w:r>
          </w:p>
        </w:tc>
        <w:tc>
          <w:tcPr>
            <w:tcW w:w="861" w:type="dxa"/>
          </w:tcPr>
          <w:p w:rsidR="009906B1" w:rsidRPr="00571186" w:rsidRDefault="009906B1" w:rsidP="00550B90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571186">
              <w:rPr>
                <w:rFonts w:ascii="Times New Roman" w:hAnsi="Times New Roman"/>
              </w:rPr>
              <w:t>5.037</w:t>
            </w:r>
          </w:p>
        </w:tc>
        <w:tc>
          <w:tcPr>
            <w:tcW w:w="994" w:type="dxa"/>
          </w:tcPr>
          <w:p w:rsidR="009906B1" w:rsidRPr="00571186" w:rsidRDefault="009906B1" w:rsidP="00550B90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571186">
              <w:rPr>
                <w:rFonts w:ascii="Times New Roman" w:hAnsi="Times New Roman"/>
              </w:rPr>
              <w:t>14.989</w:t>
            </w:r>
          </w:p>
        </w:tc>
      </w:tr>
      <w:tr w:rsidR="009906B1" w:rsidRPr="00571186" w:rsidTr="009C7BB6">
        <w:trPr>
          <w:trHeight w:val="73"/>
          <w:jc w:val="center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906B1" w:rsidRPr="00571186" w:rsidRDefault="009906B1" w:rsidP="00550B90">
            <w:pPr>
              <w:spacing w:before="60" w:after="60" w:line="240" w:lineRule="auto"/>
              <w:ind w:left="-108" w:right="-164"/>
              <w:jc w:val="center"/>
              <w:rPr>
                <w:rFonts w:ascii="Times New Roman" w:hAnsi="Times New Roman"/>
                <w:lang w:val="id-ID"/>
              </w:rPr>
            </w:pPr>
            <w:r w:rsidRPr="00571186">
              <w:rPr>
                <w:rFonts w:ascii="Times New Roman" w:hAnsi="Times New Roman"/>
                <w:lang w:val="id-ID"/>
              </w:rPr>
              <w:t>2.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9906B1" w:rsidRPr="00571186" w:rsidRDefault="009906B1" w:rsidP="00550B90">
            <w:pPr>
              <w:spacing w:before="60" w:after="60" w:line="240" w:lineRule="auto"/>
              <w:rPr>
                <w:rFonts w:ascii="Times New Roman" w:hAnsi="Times New Roman"/>
                <w:lang w:val="id-ID"/>
              </w:rPr>
            </w:pPr>
            <w:r w:rsidRPr="00571186">
              <w:rPr>
                <w:rFonts w:ascii="Times New Roman" w:hAnsi="Times New Roman"/>
                <w:lang w:val="id-ID"/>
              </w:rPr>
              <w:t>Pedagang Kecil</w:t>
            </w:r>
          </w:p>
        </w:tc>
        <w:tc>
          <w:tcPr>
            <w:tcW w:w="861" w:type="dxa"/>
            <w:shd w:val="clear" w:color="auto" w:fill="auto"/>
            <w:vAlign w:val="bottom"/>
          </w:tcPr>
          <w:p w:rsidR="009906B1" w:rsidRPr="00571186" w:rsidRDefault="009906B1" w:rsidP="00550B90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571186">
              <w:rPr>
                <w:rFonts w:ascii="Times New Roman" w:hAnsi="Times New Roman"/>
              </w:rPr>
              <w:t>3.120</w:t>
            </w:r>
          </w:p>
        </w:tc>
        <w:tc>
          <w:tcPr>
            <w:tcW w:w="861" w:type="dxa"/>
          </w:tcPr>
          <w:p w:rsidR="009906B1" w:rsidRPr="00571186" w:rsidRDefault="009906B1" w:rsidP="00550B90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571186">
              <w:rPr>
                <w:rFonts w:ascii="Times New Roman" w:hAnsi="Times New Roman"/>
              </w:rPr>
              <w:t>2.470</w:t>
            </w:r>
          </w:p>
        </w:tc>
        <w:tc>
          <w:tcPr>
            <w:tcW w:w="994" w:type="dxa"/>
          </w:tcPr>
          <w:p w:rsidR="009906B1" w:rsidRPr="00571186" w:rsidRDefault="009906B1" w:rsidP="00550B90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571186">
              <w:rPr>
                <w:rFonts w:ascii="Times New Roman" w:hAnsi="Times New Roman"/>
              </w:rPr>
              <w:t>1.824</w:t>
            </w:r>
          </w:p>
        </w:tc>
      </w:tr>
      <w:tr w:rsidR="009906B1" w:rsidRPr="00571186" w:rsidTr="009C7BB6">
        <w:trPr>
          <w:trHeight w:val="73"/>
          <w:jc w:val="center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906B1" w:rsidRPr="00571186" w:rsidRDefault="009906B1" w:rsidP="00550B90">
            <w:pPr>
              <w:spacing w:before="60" w:after="60" w:line="240" w:lineRule="auto"/>
              <w:ind w:left="-108" w:right="-164"/>
              <w:jc w:val="center"/>
              <w:rPr>
                <w:rFonts w:ascii="Times New Roman" w:hAnsi="Times New Roman"/>
                <w:lang w:val="id-ID"/>
              </w:rPr>
            </w:pPr>
            <w:r w:rsidRPr="00571186">
              <w:rPr>
                <w:rFonts w:ascii="Times New Roman" w:hAnsi="Times New Roman"/>
                <w:lang w:val="id-ID"/>
              </w:rPr>
              <w:t>3.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9906B1" w:rsidRPr="00571186" w:rsidRDefault="009906B1" w:rsidP="00550B90">
            <w:pPr>
              <w:spacing w:before="60" w:after="60" w:line="240" w:lineRule="auto"/>
              <w:rPr>
                <w:rFonts w:ascii="Times New Roman" w:hAnsi="Times New Roman"/>
                <w:lang w:val="id-ID"/>
              </w:rPr>
            </w:pPr>
            <w:r w:rsidRPr="00571186">
              <w:rPr>
                <w:rFonts w:ascii="Times New Roman" w:hAnsi="Times New Roman"/>
                <w:lang w:val="id-ID"/>
              </w:rPr>
              <w:t>Pedagang</w:t>
            </w:r>
            <w:r w:rsidRPr="00571186">
              <w:rPr>
                <w:rFonts w:ascii="Times New Roman" w:hAnsi="Times New Roman"/>
              </w:rPr>
              <w:t xml:space="preserve"> </w:t>
            </w:r>
            <w:r w:rsidRPr="00571186">
              <w:rPr>
                <w:rFonts w:ascii="Times New Roman" w:hAnsi="Times New Roman"/>
                <w:lang w:val="id-ID"/>
              </w:rPr>
              <w:t>Menengah</w:t>
            </w:r>
          </w:p>
        </w:tc>
        <w:tc>
          <w:tcPr>
            <w:tcW w:w="861" w:type="dxa"/>
            <w:shd w:val="clear" w:color="auto" w:fill="auto"/>
            <w:vAlign w:val="bottom"/>
          </w:tcPr>
          <w:p w:rsidR="009906B1" w:rsidRPr="00571186" w:rsidRDefault="009906B1" w:rsidP="00550B90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571186">
              <w:rPr>
                <w:rFonts w:ascii="Times New Roman" w:hAnsi="Times New Roman"/>
              </w:rPr>
              <w:t>132</w:t>
            </w:r>
          </w:p>
        </w:tc>
        <w:tc>
          <w:tcPr>
            <w:tcW w:w="861" w:type="dxa"/>
          </w:tcPr>
          <w:p w:rsidR="009906B1" w:rsidRPr="00571186" w:rsidRDefault="009906B1" w:rsidP="00550B90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571186">
              <w:rPr>
                <w:rFonts w:ascii="Times New Roman" w:hAnsi="Times New Roman"/>
              </w:rPr>
              <w:t>267</w:t>
            </w:r>
          </w:p>
        </w:tc>
        <w:tc>
          <w:tcPr>
            <w:tcW w:w="994" w:type="dxa"/>
          </w:tcPr>
          <w:p w:rsidR="009906B1" w:rsidRPr="00571186" w:rsidRDefault="009906B1" w:rsidP="00550B90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571186">
              <w:rPr>
                <w:rFonts w:ascii="Times New Roman" w:hAnsi="Times New Roman"/>
              </w:rPr>
              <w:t>1.357</w:t>
            </w:r>
          </w:p>
        </w:tc>
      </w:tr>
      <w:tr w:rsidR="009906B1" w:rsidRPr="00571186" w:rsidTr="009C7BB6">
        <w:trPr>
          <w:trHeight w:val="73"/>
          <w:jc w:val="center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906B1" w:rsidRPr="00571186" w:rsidRDefault="009906B1" w:rsidP="00550B90">
            <w:pPr>
              <w:spacing w:before="60" w:after="60" w:line="240" w:lineRule="auto"/>
              <w:ind w:left="-108" w:right="-164"/>
              <w:jc w:val="center"/>
              <w:rPr>
                <w:rFonts w:ascii="Times New Roman" w:hAnsi="Times New Roman"/>
                <w:lang w:val="id-ID"/>
              </w:rPr>
            </w:pPr>
            <w:r w:rsidRPr="00571186">
              <w:rPr>
                <w:rFonts w:ascii="Times New Roman" w:hAnsi="Times New Roman"/>
                <w:lang w:val="id-ID"/>
              </w:rPr>
              <w:t>4.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9906B1" w:rsidRPr="00571186" w:rsidRDefault="009906B1" w:rsidP="00550B90">
            <w:pPr>
              <w:spacing w:before="60" w:after="60" w:line="240" w:lineRule="auto"/>
              <w:rPr>
                <w:rFonts w:ascii="Times New Roman" w:hAnsi="Times New Roman"/>
                <w:lang w:val="id-ID"/>
              </w:rPr>
            </w:pPr>
            <w:r w:rsidRPr="00571186">
              <w:rPr>
                <w:rFonts w:ascii="Times New Roman" w:hAnsi="Times New Roman"/>
                <w:lang w:val="id-ID"/>
              </w:rPr>
              <w:t>Pedagang Besar</w:t>
            </w:r>
          </w:p>
        </w:tc>
        <w:tc>
          <w:tcPr>
            <w:tcW w:w="861" w:type="dxa"/>
            <w:shd w:val="clear" w:color="auto" w:fill="auto"/>
            <w:vAlign w:val="bottom"/>
          </w:tcPr>
          <w:p w:rsidR="009906B1" w:rsidRPr="00571186" w:rsidRDefault="009906B1" w:rsidP="00550B90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571186">
              <w:rPr>
                <w:rFonts w:ascii="Times New Roman" w:hAnsi="Times New Roman"/>
              </w:rPr>
              <w:t>102</w:t>
            </w:r>
          </w:p>
        </w:tc>
        <w:tc>
          <w:tcPr>
            <w:tcW w:w="861" w:type="dxa"/>
          </w:tcPr>
          <w:p w:rsidR="009906B1" w:rsidRPr="00571186" w:rsidRDefault="009906B1" w:rsidP="00550B90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571186">
              <w:rPr>
                <w:rFonts w:ascii="Times New Roman" w:hAnsi="Times New Roman"/>
              </w:rPr>
              <w:t>165</w:t>
            </w:r>
          </w:p>
        </w:tc>
        <w:tc>
          <w:tcPr>
            <w:tcW w:w="994" w:type="dxa"/>
          </w:tcPr>
          <w:p w:rsidR="009906B1" w:rsidRPr="00571186" w:rsidRDefault="009906B1" w:rsidP="00550B90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571186">
              <w:rPr>
                <w:rFonts w:ascii="Times New Roman" w:hAnsi="Times New Roman"/>
              </w:rPr>
              <w:t>575</w:t>
            </w:r>
          </w:p>
        </w:tc>
      </w:tr>
      <w:tr w:rsidR="009906B1" w:rsidRPr="00571186" w:rsidTr="009C7BB6">
        <w:trPr>
          <w:trHeight w:val="73"/>
          <w:jc w:val="center"/>
        </w:trPr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906B1" w:rsidRPr="00571186" w:rsidRDefault="009906B1" w:rsidP="00550B9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571186">
              <w:rPr>
                <w:rFonts w:ascii="Times New Roman" w:hAnsi="Times New Roman"/>
                <w:b/>
                <w:lang w:val="id-ID"/>
              </w:rPr>
              <w:t>Jumlah</w:t>
            </w:r>
          </w:p>
        </w:tc>
        <w:tc>
          <w:tcPr>
            <w:tcW w:w="861" w:type="dxa"/>
            <w:shd w:val="clear" w:color="auto" w:fill="auto"/>
            <w:vAlign w:val="bottom"/>
          </w:tcPr>
          <w:p w:rsidR="009906B1" w:rsidRPr="00571186" w:rsidRDefault="009906B1" w:rsidP="00550B90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9.102</w:t>
            </w:r>
          </w:p>
        </w:tc>
        <w:tc>
          <w:tcPr>
            <w:tcW w:w="861" w:type="dxa"/>
          </w:tcPr>
          <w:p w:rsidR="009906B1" w:rsidRPr="00571186" w:rsidRDefault="009906B1" w:rsidP="00550B90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7.939</w:t>
            </w:r>
          </w:p>
        </w:tc>
        <w:tc>
          <w:tcPr>
            <w:tcW w:w="994" w:type="dxa"/>
          </w:tcPr>
          <w:p w:rsidR="009906B1" w:rsidRPr="00571186" w:rsidRDefault="009906B1" w:rsidP="00550B90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  <w:r w:rsidRPr="00571186">
              <w:rPr>
                <w:rFonts w:ascii="Times New Roman" w:hAnsi="Times New Roman"/>
                <w:b/>
              </w:rPr>
              <w:t>15.317</w:t>
            </w:r>
          </w:p>
        </w:tc>
      </w:tr>
    </w:tbl>
    <w:p w:rsidR="009906B1" w:rsidRPr="00DC7450" w:rsidRDefault="009906B1" w:rsidP="009906B1">
      <w:pPr>
        <w:pStyle w:val="ListParagraph"/>
        <w:tabs>
          <w:tab w:val="left" w:pos="851"/>
          <w:tab w:val="left" w:pos="1276"/>
        </w:tabs>
        <w:spacing w:before="60" w:after="60" w:line="240" w:lineRule="auto"/>
        <w:ind w:left="1276" w:hanging="850"/>
        <w:contextualSpacing w:val="0"/>
        <w:jc w:val="both"/>
        <w:rPr>
          <w:rFonts w:ascii="Times New Roman" w:eastAsia="Times New Roman" w:hAnsi="Times New Roman" w:cs="Times New Roman"/>
          <w:lang w:val="id-ID"/>
        </w:rPr>
      </w:pPr>
      <w:r w:rsidRPr="00DC7450">
        <w:rPr>
          <w:rFonts w:ascii="Times New Roman" w:eastAsia="Times New Roman" w:hAnsi="Times New Roman" w:cs="Times New Roman"/>
          <w:lang w:val="id-ID"/>
        </w:rPr>
        <w:t>Sumber :</w:t>
      </w:r>
      <w:r w:rsidRPr="00DC7450">
        <w:rPr>
          <w:rFonts w:ascii="Times New Roman" w:eastAsia="Times New Roman" w:hAnsi="Times New Roman" w:cs="Times New Roman"/>
        </w:rPr>
        <w:tab/>
      </w:r>
      <w:r w:rsidRPr="00DC7450">
        <w:rPr>
          <w:rFonts w:ascii="Times New Roman" w:eastAsia="Times New Roman" w:hAnsi="Times New Roman" w:cs="Times New Roman"/>
          <w:lang w:val="id-ID"/>
        </w:rPr>
        <w:t>Dinas Penanaman Modal dan Pelayanan Terpadu Satu Pintu Kabupaten Pati</w:t>
      </w:r>
    </w:p>
    <w:p w:rsidR="00B35DF7" w:rsidRDefault="00B35DF7">
      <w:bookmarkStart w:id="0" w:name="_GoBack"/>
      <w:bookmarkEnd w:id="0"/>
    </w:p>
    <w:sectPr w:rsidR="00B35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B1"/>
    <w:rsid w:val="000C4086"/>
    <w:rsid w:val="002E2FD1"/>
    <w:rsid w:val="009906B1"/>
    <w:rsid w:val="009C7BB6"/>
    <w:rsid w:val="00B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9906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990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9906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99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2024-02-19T05:26:00Z</dcterms:created>
  <dcterms:modified xsi:type="dcterms:W3CDTF">2024-03-22T01:33:00Z</dcterms:modified>
</cp:coreProperties>
</file>