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CB" w:rsidRDefault="00110ACB" w:rsidP="00110ACB">
      <w:pPr>
        <w:pStyle w:val="ListParagraph"/>
        <w:tabs>
          <w:tab w:val="left" w:pos="1418"/>
        </w:tabs>
        <w:spacing w:after="0" w:line="240" w:lineRule="auto"/>
        <w:ind w:left="1418" w:right="170" w:hanging="99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 xml:space="preserve">Data </w:t>
      </w:r>
      <w:proofErr w:type="spellStart"/>
      <w:r>
        <w:rPr>
          <w:rFonts w:ascii="Times New Roman" w:hAnsi="Times New Roman" w:cs="Times New Roman"/>
          <w:sz w:val="20"/>
          <w:szCs w:val="20"/>
        </w:rPr>
        <w:t>Kendaraan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lulus </w:t>
      </w:r>
      <w:proofErr w:type="spellStart"/>
      <w:r>
        <w:rPr>
          <w:rFonts w:ascii="Times New Roman" w:hAnsi="Times New Roman" w:cs="Times New Roman"/>
          <w:sz w:val="20"/>
          <w:szCs w:val="20"/>
        </w:rPr>
        <w:t>Uji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2021</w:t>
      </w:r>
    </w:p>
    <w:bookmarkEnd w:id="0"/>
    <w:p w:rsidR="00110ACB" w:rsidRDefault="00110ACB" w:rsidP="00110ACB">
      <w:pPr>
        <w:pStyle w:val="ListParagraph"/>
        <w:tabs>
          <w:tab w:val="left" w:pos="1418"/>
        </w:tabs>
        <w:spacing w:after="0" w:line="240" w:lineRule="auto"/>
        <w:ind w:left="1418" w:right="170" w:hanging="9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811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685"/>
        <w:gridCol w:w="765"/>
        <w:gridCol w:w="850"/>
      </w:tblGrid>
      <w:tr w:rsidR="00110ACB" w:rsidRPr="00E37AB7" w:rsidTr="00110ACB">
        <w:trPr>
          <w:trHeight w:val="31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110ACB" w:rsidRPr="007446F2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10ACB" w:rsidRPr="007446F2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kendaraan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Pengujian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Kendaraan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110ACB" w:rsidRPr="007446F2" w:rsidRDefault="00110ACB" w:rsidP="00321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0ACB" w:rsidRPr="007446F2" w:rsidRDefault="00110ACB" w:rsidP="00321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Satuan</w:t>
            </w:r>
            <w:proofErr w:type="spellEnd"/>
          </w:p>
        </w:tc>
      </w:tr>
      <w:tr w:rsidR="00110ACB" w:rsidRPr="00E37AB7" w:rsidTr="00110ACB">
        <w:trPr>
          <w:trHeight w:val="31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Penumpang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Angkudes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Taksi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110ACB" w:rsidRPr="00E37AB7" w:rsidTr="00110ACB">
        <w:trPr>
          <w:trHeight w:val="31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Penumpang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(Ambulance)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Bukan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110ACB" w:rsidRPr="00E37AB7" w:rsidTr="00110ACB">
        <w:trPr>
          <w:trHeight w:val="31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Bus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110ACB" w:rsidRPr="00E37AB7" w:rsidTr="00110ACB">
        <w:trPr>
          <w:trHeight w:val="31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Bus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Bukan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110ACB" w:rsidRPr="00E37AB7" w:rsidTr="00110ACB">
        <w:trPr>
          <w:trHeight w:val="31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Barang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(Truck, Pick up, Tractor Head)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110ACB" w:rsidRPr="00E37AB7" w:rsidTr="00110ACB">
        <w:trPr>
          <w:trHeight w:val="31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Barang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(Truck, Pick up, Tractor Head)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Bukan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110ACB" w:rsidRPr="00E37AB7" w:rsidTr="00110ACB">
        <w:trPr>
          <w:trHeight w:val="31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Kereta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gandeng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110ACB" w:rsidRPr="00E37AB7" w:rsidTr="00110ACB">
        <w:trPr>
          <w:trHeight w:val="31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Kereta</w:t>
            </w:r>
            <w:proofErr w:type="spellEnd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tempelan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0ACB" w:rsidRPr="00E37AB7" w:rsidRDefault="00110AC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7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</w:tr>
    </w:tbl>
    <w:p w:rsidR="00110ACB" w:rsidRPr="00FF20B4" w:rsidRDefault="00110ACB" w:rsidP="00110ACB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FF20B4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FF20B4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FF20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0B4">
        <w:rPr>
          <w:rFonts w:ascii="Times New Roman" w:eastAsia="Times New Roman" w:hAnsi="Times New Roman" w:cs="Times New Roman"/>
          <w:sz w:val="20"/>
          <w:szCs w:val="20"/>
        </w:rPr>
        <w:t>Dinas</w:t>
      </w:r>
      <w:proofErr w:type="spellEnd"/>
      <w:r w:rsidRPr="00FF20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0B4">
        <w:rPr>
          <w:rFonts w:ascii="Times New Roman" w:eastAsia="Times New Roman" w:hAnsi="Times New Roman" w:cs="Times New Roman"/>
          <w:sz w:val="20"/>
          <w:szCs w:val="20"/>
        </w:rPr>
        <w:t>Perhubungan</w:t>
      </w:r>
      <w:proofErr w:type="spellEnd"/>
      <w:r w:rsidRPr="00FF20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0B4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FF20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0B4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4838ED" w:rsidRDefault="00110ACB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CB"/>
    <w:rsid w:val="00110ACB"/>
    <w:rsid w:val="00B940B8"/>
    <w:rsid w:val="00C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0A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10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0A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1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2022-06-13T02:30:00Z</dcterms:created>
  <dcterms:modified xsi:type="dcterms:W3CDTF">2022-06-13T02:30:00Z</dcterms:modified>
</cp:coreProperties>
</file>