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BB" w:rsidRDefault="005225BB" w:rsidP="005225BB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834CB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Terpasang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Produksi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Distribusi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Listrik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2021</w:t>
      </w:r>
    </w:p>
    <w:bookmarkEnd w:id="0"/>
    <w:p w:rsidR="005225BB" w:rsidRPr="006834CB" w:rsidRDefault="005225BB" w:rsidP="005225BB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08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850"/>
        <w:gridCol w:w="851"/>
        <w:gridCol w:w="850"/>
        <w:gridCol w:w="850"/>
        <w:gridCol w:w="993"/>
      </w:tblGrid>
      <w:tr w:rsidR="005225BB" w:rsidRPr="006834CB" w:rsidTr="005225BB">
        <w:trPr>
          <w:trHeight w:val="315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Daya</w:t>
            </w:r>
            <w:proofErr w:type="spellEnd"/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terpasang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Jumlah</w:t>
            </w:r>
            <w:proofErr w:type="spellEnd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Pelanggan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Listrik</w:t>
            </w:r>
            <w:proofErr w:type="spellEnd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Terjual</w:t>
            </w:r>
            <w:proofErr w:type="spellEnd"/>
            <w:r w:rsidRPr="00CD07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(KWh)</w:t>
            </w:r>
          </w:p>
        </w:tc>
      </w:tr>
      <w:tr w:rsidR="005225BB" w:rsidRPr="006834CB" w:rsidTr="005225BB">
        <w:trPr>
          <w:trHeight w:val="525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&lt;= 450 watt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watt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 watt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&gt;1300 watt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BB" w:rsidRPr="006834CB" w:rsidRDefault="005225BB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Sukolilo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6.833.950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4.911.100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1.765.100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11.533.240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23.021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53.167.192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2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Kayen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6.593.500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4.738.300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1.703.000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11.127.440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22.211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51.296.490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3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Tambakromo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4.945.350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3.553.900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1.277.300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8.345.950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16.659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38.474.099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4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Winong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5.864.700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4.214.500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1.514.700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9.897.510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19.756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45.626.647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5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Pucakwangi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5.563.900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3.520.300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1.085.900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7.124.230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17.765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32.635.662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6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Jaken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4.750.550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3.005.700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927.100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6.082.760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15.168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27.864.775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7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Batangan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5.944.750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3.761.200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1.160.200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7.611.870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18.981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34.869.547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8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Juwana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13.962.200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8.833.700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2.724.900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17.877.740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44.580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81.896.866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9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Jakenan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5.508.150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3.485.000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1.075.000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7.052.840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17.587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32.308.663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10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Pati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11.338.750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8.148.400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2.928.600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19.135.730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38.196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88.213.981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11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Gabus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5.848.400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4.202.800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1.510.500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9.869.960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19.701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45.499.624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12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Margorejo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5.931.800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4.262.800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1.532.100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10.010.740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19.982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46.148.596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13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Gembong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4.684.700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3.366.600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1.210.000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7.906.090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15.781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36.446.351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14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Tlogowungu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4.715.850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3.389.000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1.218.000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7.958.690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15.886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36.688.849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15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Wedarijaksa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5.468.700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3.930.000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1.412.500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9.229.200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18.422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42.545.763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16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Trangkil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6.805.750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4.890.800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1.757.800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11.485.640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22.926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52.947.788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17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Margoyoso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6.315.900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3.996.000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1.232.600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8.087.090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20.166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37.046.483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18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Gunungwungkal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3.349.600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2.119.300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653.800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4.288.980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10.695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19.647.532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19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Cluwak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4.259.150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2.694.700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831.200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5.453.550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13.599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24.982.402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20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Tayu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5.984.200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3.786.200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1.167.900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7.662.400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19.107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35.101.019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0C72">
              <w:rPr>
                <w:rFonts w:ascii="Times New Roman" w:hAnsi="Times New Roman" w:cs="Times New Roman"/>
                <w:sz w:val="19"/>
                <w:szCs w:val="19"/>
                <w:lang w:val="id-ID"/>
              </w:rPr>
              <w:t>21</w:t>
            </w:r>
            <w:r w:rsidRPr="00D90C7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5BB" w:rsidRPr="00D90C72" w:rsidRDefault="005225BB" w:rsidP="00321814">
            <w:pPr>
              <w:spacing w:after="0" w:line="240" w:lineRule="auto"/>
              <w:ind w:right="-108" w:hanging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D90C72">
              <w:rPr>
                <w:rFonts w:ascii="Times New Roman" w:eastAsia="Times New Roman" w:hAnsi="Times New Roman" w:cs="Times New Roman"/>
                <w:sz w:val="19"/>
                <w:szCs w:val="19"/>
              </w:rPr>
              <w:t>Dukuhseti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5.296.450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3.351.000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1.033.700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6.781.750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16.911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sz w:val="16"/>
                <w:szCs w:val="16"/>
              </w:rPr>
              <w:t>31.066.799</w:t>
            </w:r>
          </w:p>
        </w:tc>
      </w:tr>
      <w:tr w:rsidR="005225BB" w:rsidRPr="006834CB" w:rsidTr="005225BB">
        <w:trPr>
          <w:trHeight w:val="3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BB" w:rsidRPr="006834CB" w:rsidRDefault="005225BB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3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129.966.300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7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88.161.300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29.721.900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194.523.400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427.100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BB" w:rsidRPr="006834CB" w:rsidRDefault="005225BB" w:rsidP="003218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4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894.475.128</w:t>
            </w:r>
          </w:p>
        </w:tc>
      </w:tr>
    </w:tbl>
    <w:p w:rsidR="005225BB" w:rsidRDefault="005225BB" w:rsidP="005225BB">
      <w:pPr>
        <w:pStyle w:val="ListParagraph"/>
        <w:spacing w:after="0" w:line="240" w:lineRule="auto"/>
        <w:ind w:left="1146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5225BB" w:rsidRPr="006834CB" w:rsidRDefault="005225BB" w:rsidP="005225BB">
      <w:pPr>
        <w:pStyle w:val="ListParagraph"/>
        <w:spacing w:after="0" w:line="240" w:lineRule="auto"/>
        <w:ind w:left="1146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6834CB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834CB">
        <w:rPr>
          <w:rFonts w:ascii="Times New Roman" w:hAnsi="Times New Roman" w:cs="Times New Roman"/>
          <w:sz w:val="20"/>
          <w:szCs w:val="20"/>
        </w:rPr>
        <w:t xml:space="preserve"> PT. PLN Rayon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, Rayon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Juwana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Bangsri</w:t>
      </w:r>
      <w:proofErr w:type="spellEnd"/>
      <w:r w:rsidRPr="006834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4CB">
        <w:rPr>
          <w:rFonts w:ascii="Times New Roman" w:hAnsi="Times New Roman" w:cs="Times New Roman"/>
          <w:sz w:val="20"/>
          <w:szCs w:val="20"/>
        </w:rPr>
        <w:t>Jepara</w:t>
      </w:r>
      <w:proofErr w:type="spellEnd"/>
    </w:p>
    <w:p w:rsidR="004838ED" w:rsidRDefault="005225BB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BB"/>
    <w:rsid w:val="005225BB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5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2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5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2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2022-06-13T05:22:00Z</dcterms:created>
  <dcterms:modified xsi:type="dcterms:W3CDTF">2022-06-13T05:22:00Z</dcterms:modified>
</cp:coreProperties>
</file>